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35" w:rsidRDefault="00B13335" w:rsidP="00B13335">
      <w:pPr>
        <w:pStyle w:val="c8"/>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Родительское собрание № 1.</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Тема:</w:t>
      </w:r>
      <w:r>
        <w:rPr>
          <w:rStyle w:val="c11"/>
          <w:color w:val="000000"/>
          <w:sz w:val="28"/>
          <w:szCs w:val="28"/>
          <w:u w:val="single"/>
        </w:rPr>
        <w:t> </w:t>
      </w:r>
      <w:r>
        <w:rPr>
          <w:rStyle w:val="c0"/>
          <w:color w:val="000000"/>
          <w:sz w:val="28"/>
          <w:szCs w:val="28"/>
        </w:rPr>
        <w:t xml:space="preserve">«Специфика </w:t>
      </w:r>
      <w:proofErr w:type="spellStart"/>
      <w:proofErr w:type="gramStart"/>
      <w:r>
        <w:rPr>
          <w:rStyle w:val="c0"/>
          <w:color w:val="000000"/>
          <w:sz w:val="28"/>
          <w:szCs w:val="28"/>
        </w:rPr>
        <w:t>коррекционно</w:t>
      </w:r>
      <w:proofErr w:type="spellEnd"/>
      <w:r>
        <w:rPr>
          <w:rStyle w:val="c0"/>
          <w:color w:val="000000"/>
          <w:sz w:val="28"/>
          <w:szCs w:val="28"/>
        </w:rPr>
        <w:t xml:space="preserve"> - логопедической</w:t>
      </w:r>
      <w:proofErr w:type="gramEnd"/>
      <w:r>
        <w:rPr>
          <w:rStyle w:val="c0"/>
          <w:color w:val="000000"/>
          <w:sz w:val="28"/>
          <w:szCs w:val="28"/>
        </w:rPr>
        <w:t xml:space="preserve"> работы с  детьми в ДОУ». Роль семьи в преодолении дефектов речи».</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Время проведения</w:t>
      </w:r>
      <w:r>
        <w:rPr>
          <w:rStyle w:val="c2"/>
          <w:b/>
          <w:bCs/>
          <w:color w:val="000000"/>
          <w:sz w:val="28"/>
          <w:szCs w:val="28"/>
        </w:rPr>
        <w:t>:</w:t>
      </w:r>
      <w:r w:rsidR="000844FB">
        <w:rPr>
          <w:rStyle w:val="c0"/>
          <w:color w:val="000000"/>
          <w:sz w:val="28"/>
          <w:szCs w:val="28"/>
        </w:rPr>
        <w:t>  3 ок</w:t>
      </w:r>
      <w:r>
        <w:rPr>
          <w:rStyle w:val="c0"/>
          <w:color w:val="000000"/>
          <w:sz w:val="28"/>
          <w:szCs w:val="28"/>
        </w:rPr>
        <w:t>тября.</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План проведения</w:t>
      </w:r>
      <w:r>
        <w:rPr>
          <w:rStyle w:val="c2"/>
          <w:b/>
          <w:bCs/>
          <w:color w:val="000000"/>
          <w:sz w:val="28"/>
          <w:szCs w:val="28"/>
        </w:rPr>
        <w:t>:</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1. Что такое «логопедия»? Кто такой логопед?</w:t>
      </w:r>
      <w:r>
        <w:rPr>
          <w:color w:val="000000"/>
          <w:sz w:val="28"/>
          <w:szCs w:val="28"/>
        </w:rPr>
        <w:br/>
      </w:r>
      <w:r>
        <w:rPr>
          <w:rStyle w:val="c0"/>
          <w:color w:val="000000"/>
          <w:sz w:val="28"/>
          <w:szCs w:val="28"/>
        </w:rPr>
        <w:t>2. Особенности логопедической работы:</w:t>
      </w:r>
      <w:r>
        <w:rPr>
          <w:color w:val="000000"/>
          <w:sz w:val="28"/>
          <w:szCs w:val="28"/>
        </w:rPr>
        <w:br/>
      </w:r>
      <w:r>
        <w:rPr>
          <w:rStyle w:val="c0"/>
          <w:color w:val="000000"/>
          <w:sz w:val="28"/>
          <w:szCs w:val="28"/>
        </w:rPr>
        <w:t>- содержание логопедической работы;</w:t>
      </w:r>
      <w:r>
        <w:rPr>
          <w:color w:val="000000"/>
          <w:sz w:val="28"/>
          <w:szCs w:val="28"/>
        </w:rPr>
        <w:br/>
      </w:r>
      <w:r>
        <w:rPr>
          <w:rStyle w:val="c0"/>
          <w:color w:val="000000"/>
          <w:sz w:val="28"/>
          <w:szCs w:val="28"/>
        </w:rPr>
        <w:t>- формы логопедической работы.</w:t>
      </w:r>
      <w:r>
        <w:rPr>
          <w:color w:val="000000"/>
          <w:sz w:val="28"/>
          <w:szCs w:val="28"/>
        </w:rPr>
        <w:br/>
      </w:r>
      <w:r>
        <w:rPr>
          <w:rStyle w:val="c0"/>
          <w:color w:val="000000"/>
          <w:sz w:val="28"/>
          <w:szCs w:val="28"/>
        </w:rPr>
        <w:t>3. Ознакомление родителей с результатами обследования речи детей подготовительных  групп.</w:t>
      </w:r>
      <w:r>
        <w:rPr>
          <w:color w:val="000000"/>
          <w:sz w:val="28"/>
          <w:szCs w:val="28"/>
        </w:rPr>
        <w:br/>
      </w:r>
      <w:r>
        <w:rPr>
          <w:rStyle w:val="c0"/>
          <w:color w:val="000000"/>
          <w:sz w:val="28"/>
          <w:szCs w:val="28"/>
        </w:rPr>
        <w:t>4. Роль семьи в преодолении речевых нарушений у детей.</w:t>
      </w:r>
      <w:r>
        <w:rPr>
          <w:color w:val="000000"/>
          <w:sz w:val="28"/>
          <w:szCs w:val="28"/>
        </w:rPr>
        <w:br/>
      </w:r>
      <w:r>
        <w:rPr>
          <w:rStyle w:val="c0"/>
          <w:color w:val="000000"/>
          <w:sz w:val="28"/>
          <w:szCs w:val="28"/>
        </w:rPr>
        <w:t xml:space="preserve">5. Положительные стороны </w:t>
      </w:r>
      <w:proofErr w:type="spellStart"/>
      <w:proofErr w:type="gramStart"/>
      <w:r>
        <w:rPr>
          <w:rStyle w:val="c0"/>
          <w:color w:val="000000"/>
          <w:sz w:val="28"/>
          <w:szCs w:val="28"/>
        </w:rPr>
        <w:t>коррекционно</w:t>
      </w:r>
      <w:proofErr w:type="spellEnd"/>
      <w:r>
        <w:rPr>
          <w:rStyle w:val="c0"/>
          <w:color w:val="000000"/>
          <w:sz w:val="28"/>
          <w:szCs w:val="28"/>
        </w:rPr>
        <w:t xml:space="preserve"> - логопедической</w:t>
      </w:r>
      <w:proofErr w:type="gramEnd"/>
      <w:r>
        <w:rPr>
          <w:rStyle w:val="c0"/>
          <w:color w:val="000000"/>
          <w:sz w:val="28"/>
          <w:szCs w:val="28"/>
        </w:rPr>
        <w:t xml:space="preserve"> работы с  детьми в ДОУ». </w:t>
      </w:r>
      <w:bookmarkStart w:id="0" w:name="_GoBack"/>
      <w:bookmarkEnd w:id="0"/>
      <w:r>
        <w:rPr>
          <w:color w:val="000000"/>
          <w:sz w:val="28"/>
          <w:szCs w:val="28"/>
        </w:rPr>
        <w:br/>
      </w:r>
      <w:r>
        <w:rPr>
          <w:rStyle w:val="c0"/>
          <w:color w:val="000000"/>
          <w:sz w:val="28"/>
          <w:szCs w:val="28"/>
        </w:rPr>
        <w:t>6. Тренинг для родителей «Артикуляционная гимнастика».</w:t>
      </w:r>
    </w:p>
    <w:p w:rsidR="00B13335" w:rsidRDefault="00B13335" w:rsidP="00B13335">
      <w:pPr>
        <w:pStyle w:val="c8"/>
        <w:shd w:val="clear" w:color="auto" w:fill="FFFFFF"/>
        <w:spacing w:before="0" w:beforeAutospacing="0" w:after="0" w:afterAutospacing="0"/>
        <w:jc w:val="center"/>
        <w:rPr>
          <w:rFonts w:ascii="Calibri" w:hAnsi="Calibri"/>
          <w:color w:val="000000"/>
          <w:sz w:val="22"/>
          <w:szCs w:val="22"/>
        </w:rPr>
      </w:pPr>
      <w:r>
        <w:rPr>
          <w:rStyle w:val="c3"/>
          <w:b/>
          <w:bCs/>
          <w:color w:val="000000"/>
          <w:sz w:val="28"/>
          <w:szCs w:val="28"/>
          <w:u w:val="single"/>
        </w:rPr>
        <w:t>Содержание.</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1. Логопедия – это наука о нарушениях речи, их коррекции посредством специального обучения и воспитания.</w:t>
      </w:r>
      <w:r>
        <w:rPr>
          <w:color w:val="000000"/>
          <w:sz w:val="28"/>
          <w:szCs w:val="28"/>
        </w:rPr>
        <w:br/>
      </w:r>
      <w:proofErr w:type="gramStart"/>
      <w:r>
        <w:rPr>
          <w:rStyle w:val="c0"/>
          <w:color w:val="000000"/>
          <w:sz w:val="28"/>
          <w:szCs w:val="28"/>
        </w:rPr>
        <w:t>Термин «логопедия» образован от греческих слов «логос» (речь, слово), «</w:t>
      </w:r>
      <w:proofErr w:type="spellStart"/>
      <w:r>
        <w:rPr>
          <w:rStyle w:val="c0"/>
          <w:color w:val="000000"/>
          <w:sz w:val="28"/>
          <w:szCs w:val="28"/>
        </w:rPr>
        <w:t>пейдео</w:t>
      </w:r>
      <w:proofErr w:type="spellEnd"/>
      <w:r>
        <w:rPr>
          <w:rStyle w:val="c0"/>
          <w:color w:val="000000"/>
          <w:sz w:val="28"/>
          <w:szCs w:val="28"/>
        </w:rPr>
        <w:t>» (воспитываю, обучаю).</w:t>
      </w:r>
      <w:proofErr w:type="gramEnd"/>
      <w:r>
        <w:rPr>
          <w:rStyle w:val="c0"/>
          <w:color w:val="000000"/>
          <w:sz w:val="28"/>
          <w:szCs w:val="28"/>
        </w:rPr>
        <w:t xml:space="preserve"> Что в переводе обозначает «воспитание речи». Соответственно, специалист, занимающийся коррекцией речи (или «воспитанием речи»), называется логопедом.</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2. Чем же работа педагогов логопедических групп отличается от работы в массовых группах детского сада?</w:t>
      </w:r>
      <w:r>
        <w:rPr>
          <w:color w:val="000000"/>
          <w:sz w:val="28"/>
          <w:szCs w:val="28"/>
        </w:rPr>
        <w:br/>
      </w:r>
      <w:r>
        <w:rPr>
          <w:rStyle w:val="c0"/>
          <w:color w:val="000000"/>
          <w:sz w:val="28"/>
          <w:szCs w:val="28"/>
        </w:rPr>
        <w:t>В логопедических группах проводится специализированная работа с детьми по следующим направлениям:</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 формирование правильного звукопроизношения;</w:t>
      </w:r>
      <w:r>
        <w:rPr>
          <w:color w:val="000000"/>
          <w:sz w:val="28"/>
          <w:szCs w:val="28"/>
        </w:rPr>
        <w:br/>
      </w:r>
      <w:r>
        <w:rPr>
          <w:rStyle w:val="c0"/>
          <w:color w:val="000000"/>
          <w:sz w:val="28"/>
          <w:szCs w:val="28"/>
        </w:rPr>
        <w:t>- развитие артикуляционных движений, движений органов речи (губ, щек, языка);</w:t>
      </w:r>
      <w:r>
        <w:rPr>
          <w:color w:val="000000"/>
          <w:sz w:val="28"/>
          <w:szCs w:val="28"/>
        </w:rPr>
        <w:br/>
      </w:r>
      <w:r>
        <w:rPr>
          <w:rStyle w:val="c0"/>
          <w:color w:val="000000"/>
          <w:sz w:val="28"/>
          <w:szCs w:val="28"/>
        </w:rPr>
        <w:t>- совершенствование фонематических процессов, т.е. умения различать на слух звуки речи, слоги, слова в речи, схожие по звучанию, артикуляции;</w:t>
      </w:r>
      <w:r>
        <w:rPr>
          <w:color w:val="000000"/>
          <w:sz w:val="28"/>
          <w:szCs w:val="28"/>
        </w:rPr>
        <w:br/>
      </w:r>
      <w:r>
        <w:rPr>
          <w:rStyle w:val="c0"/>
          <w:color w:val="000000"/>
          <w:sz w:val="28"/>
          <w:szCs w:val="28"/>
        </w:rPr>
        <w:t>- совершенствование грамматического строя речи;</w:t>
      </w:r>
      <w:r>
        <w:rPr>
          <w:color w:val="000000"/>
          <w:sz w:val="28"/>
          <w:szCs w:val="28"/>
        </w:rPr>
        <w:br/>
      </w:r>
      <w:r>
        <w:rPr>
          <w:rStyle w:val="c0"/>
          <w:color w:val="000000"/>
          <w:sz w:val="28"/>
          <w:szCs w:val="28"/>
        </w:rPr>
        <w:t>- обогащение, активизация словарного запаса речи;</w:t>
      </w:r>
      <w:proofErr w:type="gramEnd"/>
      <w:r>
        <w:rPr>
          <w:color w:val="000000"/>
          <w:sz w:val="28"/>
          <w:szCs w:val="28"/>
        </w:rPr>
        <w:br/>
      </w:r>
      <w:r>
        <w:rPr>
          <w:rStyle w:val="c0"/>
          <w:color w:val="000000"/>
          <w:sz w:val="28"/>
          <w:szCs w:val="28"/>
        </w:rPr>
        <w:t xml:space="preserve">- </w:t>
      </w:r>
      <w:proofErr w:type="gramStart"/>
      <w:r>
        <w:rPr>
          <w:rStyle w:val="c0"/>
          <w:color w:val="000000"/>
          <w:sz w:val="28"/>
          <w:szCs w:val="28"/>
        </w:rPr>
        <w:t>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r>
        <w:rPr>
          <w:color w:val="000000"/>
          <w:sz w:val="28"/>
          <w:szCs w:val="28"/>
        </w:rPr>
        <w:br/>
      </w:r>
      <w:r>
        <w:rPr>
          <w:rStyle w:val="c0"/>
          <w:color w:val="000000"/>
          <w:sz w:val="28"/>
          <w:szCs w:val="28"/>
        </w:rPr>
        <w:t>- развитие связной речи, подразумевающее  умение составлять рассказы, пересказывать тексты, рассказывать стихотворения, загадки, пословицы;</w:t>
      </w:r>
      <w:r>
        <w:rPr>
          <w:color w:val="000000"/>
          <w:sz w:val="28"/>
          <w:szCs w:val="28"/>
        </w:rPr>
        <w:br/>
      </w:r>
      <w:r>
        <w:rPr>
          <w:rStyle w:val="c0"/>
          <w:color w:val="000000"/>
          <w:sz w:val="28"/>
          <w:szCs w:val="28"/>
        </w:rP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roofErr w:type="gramEnd"/>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w:t>
      </w:r>
      <w:r>
        <w:rPr>
          <w:rStyle w:val="c0"/>
          <w:color w:val="000000"/>
          <w:sz w:val="28"/>
          <w:szCs w:val="28"/>
        </w:rPr>
        <w:lastRenderedPageBreak/>
        <w:t>используя режимные моменты, прогулки, свободную деятельность детей и повседневное общение с ними.</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3. Работа в логопедических группах делится на 3 периода в зависимости от времени и коррекционных задач. На данный момент времени начался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 Что же выявило обследование речи?</w:t>
      </w:r>
      <w:r>
        <w:rPr>
          <w:color w:val="000000"/>
          <w:sz w:val="28"/>
          <w:szCs w:val="28"/>
        </w:rPr>
        <w:br/>
      </w:r>
      <w:r>
        <w:rPr>
          <w:rStyle w:val="c0"/>
          <w:color w:val="000000"/>
          <w:sz w:val="28"/>
          <w:szCs w:val="28"/>
        </w:rPr>
        <w:t xml:space="preserve">Конечно, нарушения звукопроизношения (свистящих, шипящих звуков, звуков Л и Р). Но, кроме того, общим для всех детей группы является нарушение, называющееся Общее Недоразвитие Речи III уровня. Для данного нарушения характерны такие особенности, как </w:t>
      </w:r>
      <w:proofErr w:type="spellStart"/>
      <w:r>
        <w:rPr>
          <w:rStyle w:val="c0"/>
          <w:color w:val="000000"/>
          <w:sz w:val="28"/>
          <w:szCs w:val="28"/>
        </w:rPr>
        <w:t>несформированность</w:t>
      </w:r>
      <w:proofErr w:type="spellEnd"/>
      <w:r>
        <w:rPr>
          <w:rStyle w:val="c0"/>
          <w:color w:val="000000"/>
          <w:sz w:val="28"/>
          <w:szCs w:val="28"/>
        </w:rPr>
        <w:t xml:space="preserve">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после собрания.</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4. Какова же роль семьи, родителей в преодолении речевых нарушений у детей?</w:t>
      </w:r>
      <w:r>
        <w:rPr>
          <w:color w:val="000000"/>
          <w:sz w:val="28"/>
          <w:szCs w:val="28"/>
        </w:rPr>
        <w:br/>
      </w:r>
      <w:r>
        <w:rPr>
          <w:rStyle w:val="c0"/>
          <w:color w:val="000000"/>
          <w:sz w:val="28"/>
          <w:szCs w:val="28"/>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не ругать ребенка за неправильную речь;</w:t>
      </w:r>
      <w:r>
        <w:rPr>
          <w:color w:val="000000"/>
          <w:sz w:val="28"/>
          <w:szCs w:val="28"/>
        </w:rPr>
        <w:br/>
      </w:r>
      <w:r>
        <w:rPr>
          <w:rStyle w:val="c0"/>
          <w:color w:val="000000"/>
          <w:sz w:val="28"/>
          <w:szCs w:val="28"/>
        </w:rPr>
        <w:t>- ненавязчиво исправлять неправильное произношение;</w:t>
      </w:r>
      <w:r>
        <w:rPr>
          <w:color w:val="000000"/>
          <w:sz w:val="28"/>
          <w:szCs w:val="28"/>
        </w:rPr>
        <w:br/>
      </w:r>
      <w:r>
        <w:rPr>
          <w:rStyle w:val="c0"/>
          <w:color w:val="000000"/>
          <w:sz w:val="28"/>
          <w:szCs w:val="28"/>
        </w:rPr>
        <w:t>- не заострять внимание на запинках и повторах слогов и слов;</w:t>
      </w:r>
      <w:r>
        <w:rPr>
          <w:color w:val="000000"/>
          <w:sz w:val="28"/>
          <w:szCs w:val="28"/>
        </w:rPr>
        <w:br/>
      </w:r>
      <w:r>
        <w:rPr>
          <w:rStyle w:val="c0"/>
          <w:color w:val="000000"/>
          <w:sz w:val="28"/>
          <w:szCs w:val="28"/>
        </w:rPr>
        <w:t>- осуществлять позитивный настрой ребенка на занятия с педагогами.</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r>
        <w:rPr>
          <w:color w:val="000000"/>
          <w:sz w:val="28"/>
          <w:szCs w:val="28"/>
        </w:rPr>
        <w:br/>
      </w:r>
      <w:r>
        <w:rPr>
          <w:rStyle w:val="c0"/>
          <w:color w:val="000000"/>
          <w:sz w:val="28"/>
          <w:szCs w:val="28"/>
        </w:rPr>
        <w:t>Отмечу, что существуют определенные правила работы в домашних тетрадях:</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тетради забираются на выходные, возвращаются в понедельник;</w:t>
      </w:r>
      <w:r>
        <w:rPr>
          <w:color w:val="000000"/>
          <w:sz w:val="28"/>
          <w:szCs w:val="28"/>
        </w:rPr>
        <w:br/>
      </w:r>
      <w:r>
        <w:rPr>
          <w:rStyle w:val="c0"/>
          <w:color w:val="000000"/>
          <w:sz w:val="28"/>
          <w:szCs w:val="28"/>
        </w:rPr>
        <w:t>- задания на развитие мелкой моторики рук (рисование, штриховка и пр.) выполняются карандашами;</w:t>
      </w:r>
      <w:r>
        <w:rPr>
          <w:color w:val="000000"/>
          <w:sz w:val="28"/>
          <w:szCs w:val="28"/>
        </w:rPr>
        <w:br/>
      </w:r>
      <w:r>
        <w:rPr>
          <w:rStyle w:val="c0"/>
          <w:color w:val="000000"/>
          <w:sz w:val="28"/>
          <w:szCs w:val="28"/>
        </w:rP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r>
        <w:rPr>
          <w:color w:val="000000"/>
          <w:sz w:val="28"/>
          <w:szCs w:val="28"/>
        </w:rPr>
        <w:br/>
      </w:r>
      <w:r>
        <w:rPr>
          <w:rStyle w:val="c0"/>
          <w:color w:val="000000"/>
          <w:sz w:val="28"/>
          <w:szCs w:val="28"/>
        </w:rPr>
        <w:lastRenderedPageBreak/>
        <w:t>- задания должны быть прочитаны ребенку;</w:t>
      </w:r>
      <w:r>
        <w:rPr>
          <w:color w:val="000000"/>
          <w:sz w:val="28"/>
          <w:szCs w:val="28"/>
        </w:rPr>
        <w:br/>
      </w:r>
      <w:r>
        <w:rPr>
          <w:rStyle w:val="c0"/>
          <w:color w:val="000000"/>
          <w:sz w:val="28"/>
          <w:szCs w:val="28"/>
        </w:rPr>
        <w:t>- все задания выполняются до конца.</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Pr>
          <w:rStyle w:val="c0"/>
          <w:color w:val="000000"/>
          <w:sz w:val="28"/>
          <w:szCs w:val="28"/>
        </w:rPr>
        <w:t>увиденное</w:t>
      </w:r>
      <w:proofErr w:type="gramEnd"/>
      <w:r>
        <w:rPr>
          <w:rStyle w:val="c0"/>
          <w:color w:val="000000"/>
          <w:sz w:val="28"/>
          <w:szCs w:val="28"/>
        </w:rPr>
        <w:t>.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5. Какие же плюсы в том, что Ваш ребенок посещает логопедическую группу? Это:</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 коррекция звукопроизношения;</w:t>
      </w:r>
      <w:r>
        <w:rPr>
          <w:color w:val="000000"/>
          <w:sz w:val="28"/>
          <w:szCs w:val="28"/>
        </w:rPr>
        <w:br/>
      </w:r>
      <w:r>
        <w:rPr>
          <w:rStyle w:val="c0"/>
          <w:color w:val="000000"/>
          <w:sz w:val="28"/>
          <w:szCs w:val="28"/>
        </w:rPr>
        <w:t>- формирование грамотной, выразительной речи;</w:t>
      </w:r>
      <w:r>
        <w:rPr>
          <w:color w:val="000000"/>
          <w:sz w:val="28"/>
          <w:szCs w:val="28"/>
        </w:rPr>
        <w:br/>
      </w:r>
      <w:r>
        <w:rPr>
          <w:rStyle w:val="c0"/>
          <w:color w:val="000000"/>
          <w:sz w:val="28"/>
          <w:szCs w:val="28"/>
        </w:rPr>
        <w:t>- подготовка к обучению чтению (с III периода старшей группы) и письму в подготовительной группе;</w:t>
      </w:r>
      <w:r>
        <w:rPr>
          <w:color w:val="000000"/>
          <w:sz w:val="28"/>
          <w:szCs w:val="28"/>
        </w:rPr>
        <w:br/>
      </w:r>
      <w:r>
        <w:rPr>
          <w:rStyle w:val="c0"/>
          <w:color w:val="000000"/>
          <w:sz w:val="28"/>
          <w:szCs w:val="28"/>
        </w:rPr>
        <w:t>- развитие мелкой моторики рук, подготовка руки к письму в школе;</w:t>
      </w:r>
      <w:r>
        <w:rPr>
          <w:color w:val="000000"/>
          <w:sz w:val="28"/>
          <w:szCs w:val="28"/>
        </w:rPr>
        <w:br/>
      </w:r>
      <w:r>
        <w:rPr>
          <w:rStyle w:val="c0"/>
          <w:color w:val="000000"/>
          <w:sz w:val="28"/>
          <w:szCs w:val="28"/>
        </w:rPr>
        <w:t>- усиленная подготовка к школе за счет дополнительных занятий по развитию речи, чтению и письму, графике;</w:t>
      </w:r>
      <w:r>
        <w:rPr>
          <w:color w:val="000000"/>
          <w:sz w:val="28"/>
          <w:szCs w:val="28"/>
        </w:rPr>
        <w:br/>
      </w:r>
      <w:r>
        <w:rPr>
          <w:rStyle w:val="c0"/>
          <w:color w:val="000000"/>
          <w:sz w:val="28"/>
          <w:szCs w:val="28"/>
        </w:rPr>
        <w:t>- индивидуальный подход к ребенку;</w:t>
      </w:r>
      <w:r>
        <w:rPr>
          <w:color w:val="000000"/>
          <w:sz w:val="28"/>
          <w:szCs w:val="28"/>
        </w:rPr>
        <w:br/>
      </w:r>
      <w:r>
        <w:rPr>
          <w:rStyle w:val="c0"/>
          <w:color w:val="000000"/>
          <w:sz w:val="28"/>
          <w:szCs w:val="28"/>
        </w:rPr>
        <w:t>- совершенствование психических процессов восприятия, внимания, памяти, воображения и мышления.</w:t>
      </w:r>
      <w:proofErr w:type="gramEnd"/>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B13335" w:rsidRDefault="00B13335" w:rsidP="00B13335">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6. Тренинг для родителей «Артикуляционная гимнастика».</w:t>
      </w:r>
    </w:p>
    <w:p w:rsidR="00B13335" w:rsidRDefault="00B13335" w:rsidP="00B13335">
      <w:pPr>
        <w:pStyle w:val="c1"/>
        <w:shd w:val="clear" w:color="auto" w:fill="FFFFFF"/>
        <w:spacing w:before="0" w:beforeAutospacing="0" w:after="0" w:afterAutospacing="0"/>
        <w:rPr>
          <w:rStyle w:val="c0"/>
          <w:sz w:val="28"/>
          <w:szCs w:val="28"/>
        </w:rPr>
      </w:pPr>
      <w:r>
        <w:rPr>
          <w:rStyle w:val="c0"/>
          <w:color w:val="000000"/>
          <w:sz w:val="28"/>
          <w:szCs w:val="28"/>
        </w:rPr>
        <w:t>Артикуляционная гимнастика проводится с ребенком перед зеркалом. Ребенок повторяет за взрослым артикуляционные упражнения, зеркало служит средством контроля над собственной артикуляцией.</w:t>
      </w:r>
      <w:r>
        <w:rPr>
          <w:color w:val="000000"/>
          <w:sz w:val="28"/>
          <w:szCs w:val="28"/>
        </w:rPr>
        <w:br/>
      </w:r>
      <w:r>
        <w:rPr>
          <w:rStyle w:val="c0"/>
          <w:color w:val="000000"/>
          <w:sz w:val="28"/>
          <w:szCs w:val="28"/>
        </w:rPr>
        <w:t>На тренинге родители повторяют за логопедом основные артикуляционные упражнения, подготавливающие речевой аппарат ребенка к постановке нарушенных звуков и развивающие его подвижность.</w:t>
      </w: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Style w:val="c0"/>
          <w:color w:val="000000"/>
          <w:sz w:val="28"/>
          <w:szCs w:val="28"/>
        </w:rPr>
      </w:pPr>
    </w:p>
    <w:p w:rsidR="00B13335" w:rsidRDefault="00B13335" w:rsidP="00B13335">
      <w:pPr>
        <w:pStyle w:val="c1"/>
        <w:shd w:val="clear" w:color="auto" w:fill="FFFFFF"/>
        <w:spacing w:before="0" w:beforeAutospacing="0" w:after="0" w:afterAutospacing="0"/>
        <w:rPr>
          <w:rFonts w:ascii="Calibri" w:hAnsi="Calibri"/>
          <w:sz w:val="22"/>
          <w:szCs w:val="22"/>
        </w:rPr>
      </w:pPr>
    </w:p>
    <w:p w:rsidR="00F30572" w:rsidRDefault="00F30572"/>
    <w:sectPr w:rsidR="00F30572" w:rsidSect="003D1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08"/>
  <w:characterSpacingControl w:val="doNotCompress"/>
  <w:compat>
    <w:useFELayout/>
  </w:compat>
  <w:rsids>
    <w:rsidRoot w:val="00B13335"/>
    <w:rsid w:val="000844FB"/>
    <w:rsid w:val="003D14CF"/>
    <w:rsid w:val="00B13335"/>
    <w:rsid w:val="00F30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13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1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13335"/>
  </w:style>
  <w:style w:type="character" w:customStyle="1" w:styleId="c3">
    <w:name w:val="c3"/>
    <w:basedOn w:val="a0"/>
    <w:rsid w:val="00B13335"/>
  </w:style>
  <w:style w:type="character" w:customStyle="1" w:styleId="c11">
    <w:name w:val="c11"/>
    <w:basedOn w:val="a0"/>
    <w:rsid w:val="00B13335"/>
  </w:style>
  <w:style w:type="character" w:customStyle="1" w:styleId="c0">
    <w:name w:val="c0"/>
    <w:basedOn w:val="a0"/>
    <w:rsid w:val="00B13335"/>
  </w:style>
</w:styles>
</file>

<file path=word/webSettings.xml><?xml version="1.0" encoding="utf-8"?>
<w:webSettings xmlns:r="http://schemas.openxmlformats.org/officeDocument/2006/relationships" xmlns:w="http://schemas.openxmlformats.org/wordprocessingml/2006/main">
  <w:divs>
    <w:div w:id="11329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2023-11-22T03:03:00Z</dcterms:created>
  <dcterms:modified xsi:type="dcterms:W3CDTF">2023-11-22T03:04:00Z</dcterms:modified>
</cp:coreProperties>
</file>